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873F" w14:textId="0334C1D4" w:rsidR="00631096" w:rsidRPr="00DB2AC0" w:rsidRDefault="00631096" w:rsidP="00631096">
      <w:pPr>
        <w:pStyle w:val="xmsonormal"/>
        <w:keepNext/>
        <w:spacing w:before="40"/>
        <w:rPr>
          <w:rFonts w:ascii="Tw Cen MT" w:hAnsi="Tw Cen MT"/>
          <w:sz w:val="24"/>
          <w:szCs w:val="24"/>
        </w:rPr>
      </w:pPr>
      <w:r w:rsidRPr="00DB2AC0">
        <w:rPr>
          <w:rFonts w:ascii="Tw Cen MT" w:hAnsi="Tw Cen MT"/>
          <w:b/>
          <w:bCs/>
          <w:sz w:val="24"/>
          <w:szCs w:val="24"/>
        </w:rPr>
        <w:t>Position Title:</w:t>
      </w:r>
      <w:r w:rsidRPr="00DB2AC0">
        <w:rPr>
          <w:rFonts w:ascii="Tw Cen MT" w:hAnsi="Tw Cen MT"/>
          <w:b/>
          <w:bCs/>
          <w:sz w:val="24"/>
          <w:szCs w:val="24"/>
        </w:rPr>
        <w:t xml:space="preserve"> Event and Marketing Manager</w:t>
      </w:r>
      <w:r w:rsidRPr="00DB2AC0">
        <w:rPr>
          <w:rFonts w:ascii="Tw Cen MT" w:hAnsi="Tw Cen MT"/>
          <w:b/>
          <w:bCs/>
          <w:sz w:val="24"/>
          <w:szCs w:val="24"/>
        </w:rPr>
        <w:t xml:space="preserve">                                                                                           </w:t>
      </w:r>
    </w:p>
    <w:p w14:paraId="71F953A0" w14:textId="77777777" w:rsidR="00631096" w:rsidRPr="00DB2AC0" w:rsidRDefault="00631096" w:rsidP="00631096">
      <w:pPr>
        <w:pStyle w:val="xmsonormal"/>
        <w:rPr>
          <w:rFonts w:ascii="Tw Cen MT" w:hAnsi="Tw Cen MT"/>
          <w:sz w:val="24"/>
          <w:szCs w:val="24"/>
        </w:rPr>
      </w:pPr>
      <w:r w:rsidRPr="00DB2AC0">
        <w:rPr>
          <w:rFonts w:ascii="Tw Cen MT" w:hAnsi="Tw Cen MT"/>
          <w:i/>
          <w:iCs/>
          <w:snapToGrid w:val="0"/>
          <w:sz w:val="24"/>
          <w:szCs w:val="24"/>
        </w:rPr>
        <w:t>Full-time salaried position, exempt</w:t>
      </w:r>
    </w:p>
    <w:p w14:paraId="050A15DE" w14:textId="77777777" w:rsidR="00631096" w:rsidRPr="00DB2AC0" w:rsidRDefault="00631096" w:rsidP="00631096">
      <w:pPr>
        <w:pStyle w:val="xmsonormal"/>
        <w:rPr>
          <w:rFonts w:ascii="Tw Cen MT" w:hAnsi="Tw Cen MT"/>
          <w:sz w:val="24"/>
          <w:szCs w:val="24"/>
        </w:rPr>
      </w:pPr>
      <w:r w:rsidRPr="00DB2AC0">
        <w:rPr>
          <w:rFonts w:ascii="Tw Cen MT" w:hAnsi="Tw Cen MT"/>
          <w:i/>
          <w:iCs/>
          <w:snapToGrid w:val="0"/>
          <w:sz w:val="24"/>
          <w:szCs w:val="24"/>
        </w:rPr>
        <w:t> </w:t>
      </w:r>
    </w:p>
    <w:p w14:paraId="6EF5991F" w14:textId="77777777" w:rsidR="00631096" w:rsidRPr="00DB2AC0" w:rsidRDefault="00631096" w:rsidP="00631096">
      <w:pPr>
        <w:pStyle w:val="xmsonormal"/>
        <w:rPr>
          <w:rFonts w:ascii="Tw Cen MT" w:hAnsi="Tw Cen MT"/>
          <w:sz w:val="24"/>
          <w:szCs w:val="24"/>
        </w:rPr>
      </w:pPr>
      <w:r w:rsidRPr="00DB2AC0">
        <w:rPr>
          <w:rFonts w:ascii="Tw Cen MT" w:hAnsi="Tw Cen MT"/>
          <w:b/>
          <w:bCs/>
          <w:snapToGrid w:val="0"/>
          <w:sz w:val="24"/>
          <w:szCs w:val="24"/>
        </w:rPr>
        <w:t>ORGANIZATION DESCRIPTION:</w:t>
      </w:r>
    </w:p>
    <w:p w14:paraId="5F00324C" w14:textId="77777777" w:rsidR="00631096" w:rsidRPr="00DB2AC0" w:rsidRDefault="00631096" w:rsidP="00631096">
      <w:pPr>
        <w:pStyle w:val="xmsonormal"/>
        <w:rPr>
          <w:rFonts w:ascii="Tw Cen MT" w:hAnsi="Tw Cen MT"/>
          <w:sz w:val="24"/>
          <w:szCs w:val="24"/>
        </w:rPr>
      </w:pPr>
      <w:r w:rsidRPr="00DB2AC0">
        <w:rPr>
          <w:rFonts w:ascii="Tw Cen MT" w:hAnsi="Tw Cen MT"/>
          <w:snapToGrid w:val="0"/>
          <w:sz w:val="24"/>
          <w:szCs w:val="24"/>
        </w:rPr>
        <w:t xml:space="preserve">Locust Grove is a 1790s historic site set on fifty-five acres in Louisville’s east end. It is a National Historic Landmark and an AAM-accredited museum.  The site tells the story of all the people who lived and worked here, </w:t>
      </w:r>
      <w:proofErr w:type="gramStart"/>
      <w:r w:rsidRPr="00DB2AC0">
        <w:rPr>
          <w:rFonts w:ascii="Tw Cen MT" w:hAnsi="Tw Cen MT"/>
          <w:snapToGrid w:val="0"/>
          <w:sz w:val="24"/>
          <w:szCs w:val="24"/>
        </w:rPr>
        <w:t>free</w:t>
      </w:r>
      <w:proofErr w:type="gramEnd"/>
      <w:r w:rsidRPr="00DB2AC0">
        <w:rPr>
          <w:rFonts w:ascii="Tw Cen MT" w:hAnsi="Tw Cen MT"/>
          <w:snapToGrid w:val="0"/>
          <w:sz w:val="24"/>
          <w:szCs w:val="24"/>
        </w:rPr>
        <w:t xml:space="preserve"> and enslaved, in the early years of the nation, through tours, programs, exhibits, demonstrations, and publications. </w:t>
      </w:r>
    </w:p>
    <w:p w14:paraId="25966727" w14:textId="77777777" w:rsidR="00631096" w:rsidRPr="00DB2AC0" w:rsidRDefault="00631096" w:rsidP="00631096">
      <w:pPr>
        <w:pStyle w:val="xmsonormal"/>
        <w:rPr>
          <w:rFonts w:ascii="Tw Cen MT" w:hAnsi="Tw Cen MT"/>
          <w:sz w:val="24"/>
          <w:szCs w:val="24"/>
        </w:rPr>
      </w:pPr>
      <w:r w:rsidRPr="00DB2AC0">
        <w:rPr>
          <w:rFonts w:ascii="Tw Cen MT" w:hAnsi="Tw Cen MT"/>
          <w:i/>
          <w:iCs/>
          <w:snapToGrid w:val="0"/>
          <w:sz w:val="24"/>
          <w:szCs w:val="24"/>
        </w:rPr>
        <w:t> </w:t>
      </w:r>
    </w:p>
    <w:p w14:paraId="15FFF8F8" w14:textId="77777777" w:rsidR="00631096" w:rsidRPr="00DB2AC0" w:rsidRDefault="00631096" w:rsidP="00631096">
      <w:pPr>
        <w:pStyle w:val="xmsonormal"/>
        <w:keepNext/>
        <w:rPr>
          <w:rFonts w:ascii="Tw Cen MT" w:hAnsi="Tw Cen MT"/>
          <w:sz w:val="24"/>
          <w:szCs w:val="24"/>
        </w:rPr>
      </w:pPr>
      <w:r w:rsidRPr="00DB2AC0">
        <w:rPr>
          <w:rFonts w:ascii="Tw Cen MT" w:hAnsi="Tw Cen MT"/>
          <w:b/>
          <w:bCs/>
          <w:sz w:val="24"/>
          <w:szCs w:val="24"/>
        </w:rPr>
        <w:t xml:space="preserve">POSITION PURPOSE AND OBJECTIVES:  </w:t>
      </w:r>
    </w:p>
    <w:p w14:paraId="17FF059B" w14:textId="7FF6CCAA" w:rsidR="00631096" w:rsidRPr="00DB2AC0" w:rsidRDefault="00631096" w:rsidP="00631096">
      <w:pPr>
        <w:pStyle w:val="xmsonormal"/>
        <w:rPr>
          <w:rFonts w:ascii="Tw Cen MT" w:hAnsi="Tw Cen MT"/>
          <w:sz w:val="24"/>
          <w:szCs w:val="24"/>
        </w:rPr>
      </w:pPr>
      <w:r w:rsidRPr="00DB2AC0">
        <w:rPr>
          <w:rFonts w:ascii="Tw Cen MT" w:hAnsi="Tw Cen MT"/>
          <w:sz w:val="24"/>
          <w:szCs w:val="24"/>
        </w:rPr>
        <w:t xml:space="preserve">The Event and Marketing Manager plans, manages, and executes, and promotes programs for diverse audiences to support the interpretive story and financial stability of Locust Grove. This position is responsible for developing and implementing the program and marketing strategies of Locust Grove, improving visitor engagement so that visitors will learn more and get more from their </w:t>
      </w:r>
      <w:proofErr w:type="gramStart"/>
      <w:r w:rsidRPr="00DB2AC0">
        <w:rPr>
          <w:rFonts w:ascii="Tw Cen MT" w:hAnsi="Tw Cen MT"/>
          <w:sz w:val="24"/>
          <w:szCs w:val="24"/>
        </w:rPr>
        <w:t>visits;</w:t>
      </w:r>
      <w:proofErr w:type="gramEnd"/>
      <w:r w:rsidRPr="00DB2AC0">
        <w:rPr>
          <w:rFonts w:ascii="Tw Cen MT" w:hAnsi="Tw Cen MT"/>
          <w:sz w:val="24"/>
          <w:szCs w:val="24"/>
        </w:rPr>
        <w:t xml:space="preserve"> developing community partnerships, and promoting HLG’s mission and message to local, regional, national, and international audiences through print, digital, social, and all other methods of communication and outreach. </w:t>
      </w:r>
    </w:p>
    <w:p w14:paraId="2D86D809" w14:textId="77777777" w:rsidR="00631096" w:rsidRPr="00DB2AC0" w:rsidRDefault="00631096" w:rsidP="00631096">
      <w:pPr>
        <w:pStyle w:val="xmsonormal"/>
        <w:rPr>
          <w:rFonts w:ascii="Tw Cen MT" w:hAnsi="Tw Cen MT"/>
          <w:sz w:val="24"/>
          <w:szCs w:val="24"/>
        </w:rPr>
      </w:pPr>
      <w:r w:rsidRPr="00DB2AC0">
        <w:rPr>
          <w:rFonts w:ascii="Tw Cen MT" w:hAnsi="Tw Cen MT"/>
          <w:sz w:val="24"/>
          <w:szCs w:val="24"/>
        </w:rPr>
        <w:t> </w:t>
      </w:r>
    </w:p>
    <w:p w14:paraId="291AAB1C" w14:textId="77777777" w:rsidR="00631096" w:rsidRPr="00DB2AC0" w:rsidRDefault="00631096" w:rsidP="00631096">
      <w:pPr>
        <w:pStyle w:val="xmsonormal"/>
        <w:rPr>
          <w:rFonts w:ascii="Tw Cen MT" w:hAnsi="Tw Cen MT"/>
          <w:sz w:val="24"/>
          <w:szCs w:val="24"/>
        </w:rPr>
      </w:pPr>
      <w:r w:rsidRPr="00DB2AC0">
        <w:rPr>
          <w:rFonts w:ascii="Tw Cen MT" w:hAnsi="Tw Cen MT"/>
          <w:b/>
          <w:bCs/>
          <w:sz w:val="24"/>
          <w:szCs w:val="24"/>
        </w:rPr>
        <w:t>MINIMUM QUALIFICATIONS:</w:t>
      </w:r>
    </w:p>
    <w:p w14:paraId="7F2322D7" w14:textId="77777777" w:rsidR="00631096" w:rsidRPr="00DB2AC0" w:rsidRDefault="00631096" w:rsidP="00631096">
      <w:pPr>
        <w:pStyle w:val="xmsonormal"/>
        <w:ind w:left="360" w:hanging="360"/>
        <w:rPr>
          <w:rFonts w:ascii="Tw Cen MT" w:hAnsi="Tw Cen MT"/>
          <w:sz w:val="24"/>
          <w:szCs w:val="24"/>
        </w:rPr>
      </w:pPr>
      <w:r w:rsidRPr="00DB2AC0">
        <w:rPr>
          <w:rFonts w:ascii="Tw Cen MT" w:hAnsi="Tw Cen MT"/>
          <w:sz w:val="24"/>
          <w:szCs w:val="24"/>
        </w:rPr>
        <w:t>·</w:t>
      </w:r>
      <w:r w:rsidRPr="00DB2AC0">
        <w:rPr>
          <w:rFonts w:ascii="Tw Cen MT" w:hAnsi="Tw Cen MT" w:cs="Times New Roman"/>
          <w:sz w:val="16"/>
          <w:szCs w:val="16"/>
        </w:rPr>
        <w:t xml:space="preserve">         </w:t>
      </w:r>
      <w:r w:rsidRPr="00DB2AC0">
        <w:rPr>
          <w:rFonts w:ascii="Tw Cen MT" w:hAnsi="Tw Cen MT"/>
          <w:sz w:val="24"/>
          <w:szCs w:val="24"/>
        </w:rPr>
        <w:t>Bachelor’s degree required, History, Marketing, or Communications preferred</w:t>
      </w:r>
    </w:p>
    <w:p w14:paraId="01FC91DD" w14:textId="77777777" w:rsidR="00631096" w:rsidRPr="00DB2AC0" w:rsidRDefault="00631096" w:rsidP="00631096">
      <w:pPr>
        <w:pStyle w:val="xmsonormal"/>
        <w:ind w:left="360" w:hanging="360"/>
        <w:rPr>
          <w:rFonts w:ascii="Tw Cen MT" w:hAnsi="Tw Cen MT"/>
          <w:sz w:val="24"/>
          <w:szCs w:val="24"/>
        </w:rPr>
      </w:pPr>
      <w:r w:rsidRPr="00DB2AC0">
        <w:rPr>
          <w:rFonts w:ascii="Tw Cen MT" w:hAnsi="Tw Cen MT"/>
          <w:sz w:val="24"/>
          <w:szCs w:val="24"/>
        </w:rPr>
        <w:t>·</w:t>
      </w:r>
      <w:r w:rsidRPr="00DB2AC0">
        <w:rPr>
          <w:rFonts w:ascii="Tw Cen MT" w:hAnsi="Tw Cen MT" w:cs="Times New Roman"/>
          <w:sz w:val="16"/>
          <w:szCs w:val="16"/>
        </w:rPr>
        <w:t xml:space="preserve">         </w:t>
      </w:r>
      <w:r w:rsidRPr="00DB2AC0">
        <w:rPr>
          <w:rFonts w:ascii="Tw Cen MT" w:hAnsi="Tw Cen MT"/>
          <w:sz w:val="24"/>
          <w:szCs w:val="24"/>
        </w:rPr>
        <w:t xml:space="preserve">Must possess current computer and business skills </w:t>
      </w:r>
    </w:p>
    <w:p w14:paraId="51747339" w14:textId="77777777" w:rsidR="00631096" w:rsidRPr="00DB2AC0" w:rsidRDefault="00631096" w:rsidP="00631096">
      <w:pPr>
        <w:pStyle w:val="xmsonormal"/>
        <w:ind w:left="360" w:hanging="360"/>
        <w:rPr>
          <w:rFonts w:ascii="Tw Cen MT" w:hAnsi="Tw Cen MT"/>
          <w:sz w:val="24"/>
          <w:szCs w:val="24"/>
        </w:rPr>
      </w:pPr>
      <w:r w:rsidRPr="00DB2AC0">
        <w:rPr>
          <w:rFonts w:ascii="Tw Cen MT" w:hAnsi="Tw Cen MT"/>
          <w:sz w:val="24"/>
          <w:szCs w:val="24"/>
        </w:rPr>
        <w:t>·</w:t>
      </w:r>
      <w:r w:rsidRPr="00DB2AC0">
        <w:rPr>
          <w:rFonts w:ascii="Tw Cen MT" w:hAnsi="Tw Cen MT" w:cs="Times New Roman"/>
          <w:sz w:val="16"/>
          <w:szCs w:val="16"/>
        </w:rPr>
        <w:t xml:space="preserve">         </w:t>
      </w:r>
      <w:r w:rsidRPr="00DB2AC0">
        <w:rPr>
          <w:rFonts w:ascii="Tw Cen MT" w:hAnsi="Tw Cen MT"/>
          <w:sz w:val="24"/>
          <w:szCs w:val="24"/>
        </w:rPr>
        <w:t xml:space="preserve">Must show previous responsibility for managing events </w:t>
      </w:r>
    </w:p>
    <w:p w14:paraId="7B75246D" w14:textId="77777777" w:rsidR="00631096" w:rsidRPr="00DB2AC0" w:rsidRDefault="00631096" w:rsidP="00631096">
      <w:pPr>
        <w:pStyle w:val="xmsonormal"/>
        <w:rPr>
          <w:rFonts w:ascii="Tw Cen MT" w:hAnsi="Tw Cen MT"/>
          <w:sz w:val="24"/>
          <w:szCs w:val="24"/>
        </w:rPr>
      </w:pPr>
      <w:r w:rsidRPr="00DB2AC0">
        <w:rPr>
          <w:rFonts w:ascii="Tw Cen MT" w:hAnsi="Tw Cen MT"/>
          <w:sz w:val="24"/>
          <w:szCs w:val="24"/>
        </w:rPr>
        <w:t> </w:t>
      </w:r>
    </w:p>
    <w:p w14:paraId="58036ED2" w14:textId="77777777" w:rsidR="00631096" w:rsidRPr="00DB2AC0" w:rsidRDefault="00631096" w:rsidP="00631096">
      <w:pPr>
        <w:pStyle w:val="xmsonormal"/>
        <w:rPr>
          <w:rFonts w:ascii="Tw Cen MT" w:hAnsi="Tw Cen MT"/>
          <w:sz w:val="24"/>
          <w:szCs w:val="24"/>
        </w:rPr>
      </w:pPr>
      <w:r w:rsidRPr="00DB2AC0">
        <w:rPr>
          <w:rFonts w:ascii="Tw Cen MT" w:hAnsi="Tw Cen MT"/>
          <w:b/>
          <w:bCs/>
          <w:sz w:val="24"/>
          <w:szCs w:val="24"/>
        </w:rPr>
        <w:t>SALARY RANGE</w:t>
      </w:r>
      <w:r w:rsidRPr="00DB2AC0">
        <w:rPr>
          <w:rFonts w:ascii="Tw Cen MT" w:hAnsi="Tw Cen MT"/>
          <w:sz w:val="24"/>
          <w:szCs w:val="24"/>
        </w:rPr>
        <w:t xml:space="preserve">: $37,000-$40,000. Health insurance and other benefits provided. </w:t>
      </w:r>
      <w:r w:rsidRPr="00DB2AC0">
        <w:rPr>
          <w:rFonts w:ascii="Tw Cen MT" w:hAnsi="Tw Cen MT"/>
          <w:snapToGrid w:val="0"/>
          <w:sz w:val="24"/>
          <w:szCs w:val="24"/>
        </w:rPr>
        <w:t>Probationary period of 90 days. Benefits begin after probationary period. Reviews held at 6 months and annually thereafter. Subject to terms &amp; conditions in HLG Employee Handbook.</w:t>
      </w:r>
    </w:p>
    <w:p w14:paraId="16BF46A2" w14:textId="77777777" w:rsidR="00631096" w:rsidRPr="00DB2AC0" w:rsidRDefault="00631096" w:rsidP="00631096">
      <w:pPr>
        <w:pStyle w:val="xmsonormal"/>
        <w:rPr>
          <w:rFonts w:ascii="Tw Cen MT" w:hAnsi="Tw Cen MT"/>
          <w:sz w:val="24"/>
          <w:szCs w:val="24"/>
        </w:rPr>
      </w:pPr>
      <w:r w:rsidRPr="00DB2AC0">
        <w:rPr>
          <w:rFonts w:ascii="Tw Cen MT" w:hAnsi="Tw Cen MT"/>
          <w:sz w:val="24"/>
          <w:szCs w:val="24"/>
        </w:rPr>
        <w:t> </w:t>
      </w:r>
    </w:p>
    <w:p w14:paraId="43056E3F" w14:textId="77777777" w:rsidR="00631096" w:rsidRPr="00DB2AC0" w:rsidRDefault="00631096" w:rsidP="00631096">
      <w:pPr>
        <w:pStyle w:val="xmsonormal"/>
        <w:rPr>
          <w:rFonts w:ascii="Tw Cen MT" w:hAnsi="Tw Cen MT"/>
          <w:sz w:val="24"/>
          <w:szCs w:val="24"/>
        </w:rPr>
      </w:pPr>
      <w:r w:rsidRPr="00DB2AC0">
        <w:rPr>
          <w:rFonts w:ascii="Tw Cen MT" w:hAnsi="Tw Cen MT"/>
          <w:b/>
          <w:bCs/>
          <w:sz w:val="24"/>
          <w:szCs w:val="24"/>
        </w:rPr>
        <w:t>TO APPLY:</w:t>
      </w:r>
      <w:r w:rsidRPr="00DB2AC0">
        <w:rPr>
          <w:rFonts w:ascii="Tw Cen MT" w:hAnsi="Tw Cen MT"/>
          <w:sz w:val="24"/>
          <w:szCs w:val="24"/>
        </w:rPr>
        <w:t xml:space="preserve"> send a letter of interest with a resumé or CV to Carol Ely, Executive Director, at </w:t>
      </w:r>
      <w:hyperlink r:id="rId4" w:history="1">
        <w:r w:rsidRPr="00DB2AC0">
          <w:rPr>
            <w:rStyle w:val="Hyperlink"/>
            <w:rFonts w:ascii="Tw Cen MT" w:hAnsi="Tw Cen MT"/>
            <w:color w:val="auto"/>
            <w:sz w:val="24"/>
            <w:szCs w:val="24"/>
          </w:rPr>
          <w:t>ely@locustgrove.org</w:t>
        </w:r>
      </w:hyperlink>
      <w:r w:rsidRPr="00DB2AC0">
        <w:rPr>
          <w:rFonts w:ascii="Tw Cen MT" w:hAnsi="Tw Cen MT"/>
          <w:sz w:val="24"/>
          <w:szCs w:val="24"/>
        </w:rPr>
        <w:t>  by August 16</w:t>
      </w:r>
      <w:r w:rsidRPr="00DB2AC0">
        <w:rPr>
          <w:rFonts w:ascii="Tw Cen MT" w:hAnsi="Tw Cen MT"/>
          <w:sz w:val="24"/>
          <w:szCs w:val="24"/>
          <w:vertAlign w:val="superscript"/>
        </w:rPr>
        <w:t>th</w:t>
      </w:r>
      <w:r w:rsidRPr="00DB2AC0">
        <w:rPr>
          <w:rFonts w:ascii="Tw Cen MT" w:hAnsi="Tw Cen MT"/>
          <w:sz w:val="24"/>
          <w:szCs w:val="24"/>
        </w:rPr>
        <w:t xml:space="preserve">, 2021. </w:t>
      </w:r>
    </w:p>
    <w:p w14:paraId="426345F9" w14:textId="77777777" w:rsidR="00631096" w:rsidRPr="00DB2AC0" w:rsidRDefault="00631096" w:rsidP="00631096">
      <w:pPr>
        <w:pStyle w:val="xmsonormal"/>
        <w:rPr>
          <w:rFonts w:ascii="Tw Cen MT" w:hAnsi="Tw Cen MT"/>
          <w:sz w:val="24"/>
          <w:szCs w:val="24"/>
        </w:rPr>
      </w:pPr>
      <w:r w:rsidRPr="00DB2AC0">
        <w:rPr>
          <w:rFonts w:ascii="Tw Cen MT" w:hAnsi="Tw Cen MT"/>
          <w:sz w:val="24"/>
          <w:szCs w:val="24"/>
        </w:rPr>
        <w:t xml:space="preserve">A full description may be found online at </w:t>
      </w:r>
      <w:hyperlink r:id="rId5" w:history="1">
        <w:r w:rsidRPr="00DB2AC0">
          <w:rPr>
            <w:rStyle w:val="Hyperlink"/>
            <w:rFonts w:ascii="Tw Cen MT" w:hAnsi="Tw Cen MT"/>
            <w:color w:val="auto"/>
            <w:sz w:val="24"/>
            <w:szCs w:val="24"/>
          </w:rPr>
          <w:t>www.locustgrove.org/employment</w:t>
        </w:r>
      </w:hyperlink>
    </w:p>
    <w:p w14:paraId="2B4791BB" w14:textId="77777777" w:rsidR="00631096" w:rsidRDefault="00631096"/>
    <w:sectPr w:rsidR="0063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96"/>
    <w:rsid w:val="00631096"/>
    <w:rsid w:val="00DB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5240"/>
  <w15:chartTrackingRefBased/>
  <w15:docId w15:val="{33D62F86-B815-4FC9-B14B-9199D293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096"/>
    <w:rPr>
      <w:color w:val="0563C1"/>
      <w:u w:val="single"/>
    </w:rPr>
  </w:style>
  <w:style w:type="paragraph" w:customStyle="1" w:styleId="xmsonormal">
    <w:name w:val="x_msonormal"/>
    <w:basedOn w:val="Normal"/>
    <w:rsid w:val="0063109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custgrove.org/employment" TargetMode="External"/><Relationship Id="rId4" Type="http://schemas.openxmlformats.org/officeDocument/2006/relationships/hyperlink" Target="mailto:ely@locustgr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Zimmerman</dc:creator>
  <cp:keywords/>
  <dc:description/>
  <cp:lastModifiedBy>Hannah Zimmerman</cp:lastModifiedBy>
  <cp:revision>2</cp:revision>
  <dcterms:created xsi:type="dcterms:W3CDTF">2021-08-04T13:19:00Z</dcterms:created>
  <dcterms:modified xsi:type="dcterms:W3CDTF">2021-08-04T13:22:00Z</dcterms:modified>
</cp:coreProperties>
</file>